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Pr="000468D9">
        <w:rPr>
          <w:rFonts w:ascii="Verdana" w:hAnsi="Verdana"/>
          <w:b/>
          <w:sz w:val="28"/>
          <w:szCs w:val="28"/>
          <w:lang w:val="cs-CZ"/>
        </w:rPr>
        <w:t>Předpis o bezpečn</w:t>
      </w:r>
      <w:r>
        <w:rPr>
          <w:rFonts w:ascii="Verdana" w:hAnsi="Verdana"/>
          <w:b/>
          <w:sz w:val="28"/>
          <w:szCs w:val="28"/>
          <w:lang w:val="cs-CZ"/>
        </w:rPr>
        <w:t>osti a ochraně zdraví při práci</w:t>
      </w:r>
    </w:p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0468D9" w:rsidRPr="009618D3" w:rsidRDefault="000468D9" w:rsidP="000468D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0468D9" w:rsidRPr="009618D3" w:rsidRDefault="000468D9" w:rsidP="000468D9">
      <w:pPr>
        <w:rPr>
          <w:rFonts w:ascii="Verdana" w:hAnsi="Verdana"/>
          <w:sz w:val="18"/>
          <w:szCs w:val="18"/>
        </w:rPr>
      </w:pPr>
    </w:p>
    <w:p w:rsidR="000468D9" w:rsidRPr="001C7FD9" w:rsidRDefault="000468D9" w:rsidP="000468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CB75DA" w:rsidRPr="00CB75DA">
        <w:rPr>
          <w:rFonts w:ascii="Verdana" w:eastAsia="Verdana" w:hAnsi="Verdana"/>
          <w:b/>
          <w:sz w:val="18"/>
          <w:szCs w:val="18"/>
          <w:lang w:eastAsia="en-US"/>
        </w:rPr>
        <w:t>Vypracování statických posudků pro určení maximálního možného přitížení střech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>
        <w:rPr>
          <w:rFonts w:ascii="Verdana" w:eastAsia="Verdana" w:hAnsi="Verdana"/>
          <w:sz w:val="18"/>
          <w:szCs w:val="18"/>
          <w:lang w:eastAsia="en-US"/>
        </w:rPr>
        <w:t xml:space="preserve">prohlašuje, že </w:t>
      </w:r>
      <w:r w:rsidRPr="000468D9">
        <w:rPr>
          <w:rFonts w:ascii="Verdana" w:eastAsia="Verdana" w:hAnsi="Verdana"/>
          <w:sz w:val="18"/>
          <w:szCs w:val="18"/>
          <w:lang w:eastAsia="en-US"/>
        </w:rPr>
        <w:t>budou splňovat ustanovení předpisu SŽ Bp1 Předpis o bezpečnosti a ochraně zdraví při práci</w:t>
      </w:r>
      <w:r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7753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7753E" w:rsidRPr="0007753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</w:t>
          </w:r>
          <w:r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07753E">
            <w:rPr>
              <w:rFonts w:ascii="Verdana" w:eastAsia="Calibri" w:hAnsi="Verdana" w:cstheme="minorHAnsi"/>
              <w:sz w:val="18"/>
              <w:szCs w:val="18"/>
            </w:rPr>
            <w:t>13</w:t>
          </w:r>
          <w:r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 w:cstheme="minorHAnsi"/>
              <w:sz w:val="18"/>
              <w:szCs w:val="18"/>
            </w:rPr>
            <w:t>SŽ Bp1</w:t>
          </w:r>
        </w:p>
        <w:p w:rsidR="0045048D" w:rsidRPr="00DC177F" w:rsidRDefault="0045048D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8D9"/>
    <w:rsid w:val="00046DCD"/>
    <w:rsid w:val="00052759"/>
    <w:rsid w:val="000613CF"/>
    <w:rsid w:val="000627AF"/>
    <w:rsid w:val="0007753E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02A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5C2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008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B75DA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9BB5CEB"/>
  <w15:docId w15:val="{57E44DCA-B3BE-4071-8FA0-6BA8970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394C818C414CFABB261982E27E7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C3CCC-06DA-4E03-9B06-2FDB0D855D7E}"/>
      </w:docPartPr>
      <w:docPartBody>
        <w:p w:rsidR="00E160F1" w:rsidRDefault="00743563" w:rsidP="00743563">
          <w:pPr>
            <w:pStyle w:val="40394C818C414CFABB261982E27E70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43563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160F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56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0394C818C414CFABB261982E27E7058">
    <w:name w:val="40394C818C414CFABB261982E27E7058"/>
    <w:rsid w:val="007435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3D4882-8322-4B91-9F61-B7121AD91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8</cp:revision>
  <cp:lastPrinted>2016-08-01T07:54:00Z</cp:lastPrinted>
  <dcterms:created xsi:type="dcterms:W3CDTF">2021-11-16T12:56:00Z</dcterms:created>
  <dcterms:modified xsi:type="dcterms:W3CDTF">2022-02-28T06:12:00Z</dcterms:modified>
</cp:coreProperties>
</file>